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47B6E">
      <w:pPr>
        <w:spacing w:after="120"/>
        <w:jc w:val="right"/>
      </w:pPr>
      <w:r>
        <w:rPr>
          <w:rFonts w:ascii="Arial" w:hAnsi="Arial" w:eastAsia="Arial"/>
          <w:b/>
          <w:color w:val="2E75B6"/>
          <w:sz w:val="22"/>
        </w:rPr>
        <w:t>【Mass Production】</w:t>
      </w:r>
    </w:p>
    <w:p w14:paraId="60A33E6E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Propargyl methanesulfonate</w:t>
      </w:r>
    </w:p>
    <w:p w14:paraId="343FDE21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甲磺酸-2-丙炔-1-醇</w:t>
      </w:r>
    </w:p>
    <w:p w14:paraId="2E4FDE9A">
      <w:pPr>
        <w:spacing w:after="80"/>
      </w:pPr>
    </w:p>
    <w:p w14:paraId="2FDD7FD6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75929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A4E75E9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50F2422D">
            <w:r>
              <w:rPr>
                <w:rFonts w:ascii="Arial" w:hAnsi="Arial" w:eastAsia="Arial"/>
                <w:b w:val="0"/>
                <w:color w:val="333333"/>
                <w:sz w:val="21"/>
              </w:rPr>
              <w:t>PMS</w:t>
            </w:r>
          </w:p>
        </w:tc>
      </w:tr>
      <w:tr w14:paraId="7EBED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0BD2D3DA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6A2875FC">
            <w:r>
              <w:rPr>
                <w:rFonts w:ascii="Arial" w:hAnsi="Arial" w:eastAsia="Arial"/>
                <w:b w:val="0"/>
                <w:color w:val="333333"/>
                <w:sz w:val="21"/>
              </w:rPr>
              <w:t>Mass Production</w:t>
            </w:r>
          </w:p>
        </w:tc>
      </w:tr>
    </w:tbl>
    <w:p w14:paraId="54950931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6884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6E38EF97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7B9E9E32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4DDDA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6EF04D8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CCBB7B0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≥99.0 %</w:t>
            </w:r>
          </w:p>
        </w:tc>
      </w:tr>
      <w:tr w14:paraId="40D93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AF86A37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92C8406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≤200 ppm</w:t>
            </w:r>
          </w:p>
        </w:tc>
      </w:tr>
      <w:tr w14:paraId="642B4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206BE3A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E102993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≤200 ppm</w:t>
            </w:r>
          </w:p>
        </w:tc>
      </w:tr>
      <w:tr w14:paraId="0004B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CC99E10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68E8DAA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≤10.0 ppm</w:t>
            </w:r>
          </w:p>
        </w:tc>
      </w:tr>
      <w:tr w14:paraId="4A58B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F23CE49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8FD4593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≤50 ppm</w:t>
            </w:r>
          </w:p>
        </w:tc>
      </w:tr>
    </w:tbl>
    <w:p w14:paraId="6E797BB1">
      <w:pPr>
        <w:spacing w:after="200"/>
      </w:pPr>
    </w:p>
    <w:p w14:paraId="54992997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A92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462</Characters>
  <Lines>0</Lines>
  <Paragraphs>0</Paragraphs>
  <TotalTime>0</TotalTime>
  <ScaleCrop>false</ScaleCrop>
  <LinksUpToDate>false</LinksUpToDate>
  <CharactersWithSpaces>509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932E0DAC3E4E4E59A3A1C11E74C218D0_12</vt:lpwstr>
  </property>
</Properties>
</file>