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1E9D9">
      <w:pPr>
        <w:spacing w:after="120"/>
        <w:jc w:val="right"/>
      </w:pPr>
      <w:r>
        <w:rPr>
          <w:rFonts w:ascii="Arial" w:hAnsi="Arial" w:eastAsia="Arial"/>
          <w:b/>
          <w:color w:val="C0504D"/>
          <w:sz w:val="22"/>
        </w:rPr>
        <w:t>【Pilot Scale】</w:t>
      </w:r>
    </w:p>
    <w:p w14:paraId="4F558F69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2-Fluoro-1,3,2-dioxaphospholane</w:t>
      </w:r>
    </w:p>
    <w:p w14:paraId="21DD5307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2-氟-1,3,2-二氧磷杂环戊烷</w:t>
      </w:r>
    </w:p>
    <w:p w14:paraId="32381C64">
      <w:pPr>
        <w:spacing w:after="80"/>
      </w:pPr>
    </w:p>
    <w:p w14:paraId="1956E4F8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42BD38D6"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F16DB4A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E3DF2BF">
            <w:r>
              <w:rPr>
                <w:rFonts w:ascii="Arial" w:hAnsi="Arial" w:eastAsia="Arial"/>
                <w:b w:val="0"/>
                <w:color w:val="333333"/>
                <w:sz w:val="21"/>
              </w:rPr>
              <w:t>FDOPP</w:t>
            </w:r>
          </w:p>
        </w:tc>
      </w:tr>
      <w:tr w14:paraId="677F3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A52E5F9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0F25B2F6">
            <w:r>
              <w:rPr>
                <w:rFonts w:ascii="Arial" w:hAnsi="Arial" w:eastAsia="Arial"/>
                <w:b w:val="0"/>
                <w:color w:val="333333"/>
                <w:sz w:val="21"/>
              </w:rPr>
              <w:t>Pilot Scale</w:t>
            </w:r>
          </w:p>
        </w:tc>
      </w:tr>
    </w:tbl>
    <w:p w14:paraId="18539604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96E8424">
        <w:tc>
          <w:tcPr>
            <w:tcW w:w="2835" w:type="dxa"/>
            <w:shd w:val="clear" w:color="auto" w:fill="1F3A5F"/>
            <w:vAlign w:val="center"/>
          </w:tcPr>
          <w:p w14:paraId="761D581D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5C959E82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20E0A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9932785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9DBB1CA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≥98.5%</w:t>
            </w:r>
          </w:p>
        </w:tc>
      </w:tr>
      <w:tr w14:paraId="1CE9F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7039306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A1470F6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2EDE1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7EB7578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7A4066B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7B106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DFEA03F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843014D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 ppm</w:t>
            </w:r>
          </w:p>
        </w:tc>
      </w:tr>
      <w:tr w14:paraId="3D43B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8BDA9A4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DCA72E9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 ppm</w:t>
            </w:r>
          </w:p>
        </w:tc>
      </w:tr>
    </w:tbl>
    <w:p w14:paraId="485B9D50">
      <w:pPr>
        <w:spacing w:after="200"/>
      </w:pPr>
    </w:p>
    <w:p w14:paraId="7860CEF8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E71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458</Characters>
  <Lines>0</Lines>
  <Paragraphs>0</Paragraphs>
  <TotalTime>0</TotalTime>
  <ScaleCrop>false</ScaleCrop>
  <LinksUpToDate>false</LinksUpToDate>
  <CharactersWithSpaces>503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04DDEC5ECDB34C28AC4F52A783258CAE_12</vt:lpwstr>
  </property>
</Properties>
</file>